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D8" w:rsidRDefault="00951CA0" w:rsidP="008913D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E567B0" w:rsidRDefault="00E567B0" w:rsidP="008913D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67B0" w:rsidRPr="00F275C6" w:rsidRDefault="00E567B0" w:rsidP="008913D8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67B0" w:rsidRPr="00E567B0" w:rsidRDefault="008913D8" w:rsidP="00E56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7B0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8913D8" w:rsidRDefault="008913D8" w:rsidP="00E56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7B0">
        <w:rPr>
          <w:rFonts w:ascii="Times New Roman" w:hAnsi="Times New Roman" w:cs="Times New Roman"/>
          <w:b/>
          <w:sz w:val="28"/>
          <w:szCs w:val="28"/>
        </w:rPr>
        <w:t>о деятельности шк</w:t>
      </w:r>
      <w:r w:rsidR="00840950" w:rsidRPr="00E567B0">
        <w:rPr>
          <w:rFonts w:ascii="Times New Roman" w:hAnsi="Times New Roman" w:cs="Times New Roman"/>
          <w:b/>
          <w:sz w:val="28"/>
          <w:szCs w:val="28"/>
        </w:rPr>
        <w:t>ольной службы примирения за 201</w:t>
      </w:r>
      <w:r w:rsidR="00B1783F" w:rsidRPr="00E567B0">
        <w:rPr>
          <w:rFonts w:ascii="Times New Roman" w:hAnsi="Times New Roman" w:cs="Times New Roman"/>
          <w:b/>
          <w:sz w:val="28"/>
          <w:szCs w:val="28"/>
        </w:rPr>
        <w:t>7</w:t>
      </w:r>
      <w:r w:rsidR="00840950" w:rsidRPr="00E567B0">
        <w:rPr>
          <w:rFonts w:ascii="Times New Roman" w:hAnsi="Times New Roman" w:cs="Times New Roman"/>
          <w:b/>
          <w:sz w:val="28"/>
          <w:szCs w:val="28"/>
        </w:rPr>
        <w:t>-201</w:t>
      </w:r>
      <w:r w:rsidR="00B1783F" w:rsidRPr="00E567B0">
        <w:rPr>
          <w:rFonts w:ascii="Times New Roman" w:hAnsi="Times New Roman" w:cs="Times New Roman"/>
          <w:b/>
          <w:sz w:val="28"/>
          <w:szCs w:val="28"/>
        </w:rPr>
        <w:t>8 г</w:t>
      </w:r>
      <w:r w:rsidRPr="00E567B0">
        <w:rPr>
          <w:rFonts w:ascii="Times New Roman" w:hAnsi="Times New Roman" w:cs="Times New Roman"/>
          <w:b/>
          <w:sz w:val="28"/>
          <w:szCs w:val="28"/>
        </w:rPr>
        <w:t>г.</w:t>
      </w:r>
    </w:p>
    <w:p w:rsidR="00E567B0" w:rsidRDefault="00E567B0" w:rsidP="00E56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7B0" w:rsidRPr="00F275C6" w:rsidRDefault="00E567B0" w:rsidP="00E567B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0950" w:rsidRPr="00F275C6" w:rsidRDefault="00840950" w:rsidP="00E567B0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75C6">
        <w:rPr>
          <w:rFonts w:ascii="Times New Roman" w:hAnsi="Times New Roman" w:cs="Times New Roman"/>
          <w:sz w:val="28"/>
          <w:szCs w:val="28"/>
        </w:rPr>
        <w:t xml:space="preserve">Дата создания школьной службы примирения и утверждения Положения о службе. </w:t>
      </w:r>
    </w:p>
    <w:p w:rsidR="008913D8" w:rsidRPr="00F275C6" w:rsidRDefault="008913D8" w:rsidP="00E567B0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75C6">
        <w:rPr>
          <w:rFonts w:ascii="Times New Roman" w:hAnsi="Times New Roman" w:cs="Times New Roman"/>
          <w:sz w:val="28"/>
          <w:szCs w:val="28"/>
        </w:rPr>
        <w:t>Ф.И.О.</w:t>
      </w:r>
      <w:r w:rsidR="00526000">
        <w:rPr>
          <w:rFonts w:ascii="Times New Roman" w:hAnsi="Times New Roman" w:cs="Times New Roman"/>
          <w:sz w:val="28"/>
          <w:szCs w:val="28"/>
        </w:rPr>
        <w:t>, должность</w:t>
      </w:r>
      <w:r w:rsidRPr="00F275C6">
        <w:rPr>
          <w:rFonts w:ascii="Times New Roman" w:hAnsi="Times New Roman" w:cs="Times New Roman"/>
          <w:sz w:val="28"/>
          <w:szCs w:val="28"/>
        </w:rPr>
        <w:t xml:space="preserve"> куратора школьной службы примирения.</w:t>
      </w:r>
    </w:p>
    <w:p w:rsidR="008913D8" w:rsidRPr="00F275C6" w:rsidRDefault="008913D8" w:rsidP="00E567B0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75C6">
        <w:rPr>
          <w:rFonts w:ascii="Times New Roman" w:hAnsi="Times New Roman" w:cs="Times New Roman"/>
          <w:sz w:val="28"/>
          <w:szCs w:val="28"/>
        </w:rPr>
        <w:t>Ф.И.О.</w:t>
      </w:r>
      <w:r w:rsidR="00526000">
        <w:rPr>
          <w:rFonts w:ascii="Times New Roman" w:hAnsi="Times New Roman" w:cs="Times New Roman"/>
          <w:sz w:val="28"/>
          <w:szCs w:val="28"/>
        </w:rPr>
        <w:t>, должности</w:t>
      </w:r>
      <w:r w:rsidRPr="00F275C6">
        <w:rPr>
          <w:rFonts w:ascii="Times New Roman" w:hAnsi="Times New Roman" w:cs="Times New Roman"/>
          <w:sz w:val="28"/>
          <w:szCs w:val="28"/>
        </w:rPr>
        <w:t xml:space="preserve"> специалистов школьной службы примирения.</w:t>
      </w:r>
    </w:p>
    <w:p w:rsidR="00840950" w:rsidRPr="00F275C6" w:rsidRDefault="00840950" w:rsidP="00E567B0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75C6">
        <w:rPr>
          <w:rFonts w:ascii="Times New Roman" w:hAnsi="Times New Roman" w:cs="Times New Roman"/>
          <w:sz w:val="28"/>
          <w:szCs w:val="28"/>
        </w:rPr>
        <w:t>Размещена ли информация о службе на сайте учреждения, какая?</w:t>
      </w:r>
    </w:p>
    <w:p w:rsidR="008913D8" w:rsidRPr="00F275C6" w:rsidRDefault="008913D8" w:rsidP="00E567B0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75C6">
        <w:rPr>
          <w:rFonts w:ascii="Times New Roman" w:hAnsi="Times New Roman" w:cs="Times New Roman"/>
          <w:sz w:val="28"/>
          <w:szCs w:val="28"/>
        </w:rPr>
        <w:t>Повышение квалификации</w:t>
      </w:r>
      <w:r w:rsidR="00840950" w:rsidRPr="00F275C6">
        <w:rPr>
          <w:rFonts w:ascii="Times New Roman" w:hAnsi="Times New Roman" w:cs="Times New Roman"/>
          <w:sz w:val="28"/>
          <w:szCs w:val="28"/>
        </w:rPr>
        <w:t xml:space="preserve"> куратора и специалистов службы</w:t>
      </w:r>
      <w:r w:rsidRPr="00F275C6">
        <w:rPr>
          <w:rFonts w:ascii="Times New Roman" w:hAnsi="Times New Roman" w:cs="Times New Roman"/>
          <w:sz w:val="28"/>
          <w:szCs w:val="28"/>
        </w:rPr>
        <w:t xml:space="preserve">, </w:t>
      </w:r>
      <w:r w:rsidR="00840950" w:rsidRPr="00F275C6">
        <w:rPr>
          <w:rFonts w:ascii="Times New Roman" w:hAnsi="Times New Roman" w:cs="Times New Roman"/>
          <w:sz w:val="28"/>
          <w:szCs w:val="28"/>
        </w:rPr>
        <w:t xml:space="preserve">когда и </w:t>
      </w:r>
      <w:r w:rsidRPr="00F275C6">
        <w:rPr>
          <w:rFonts w:ascii="Times New Roman" w:hAnsi="Times New Roman" w:cs="Times New Roman"/>
          <w:sz w:val="28"/>
          <w:szCs w:val="28"/>
        </w:rPr>
        <w:t>какое?</w:t>
      </w:r>
    </w:p>
    <w:p w:rsidR="008913D8" w:rsidRDefault="008913D8" w:rsidP="00E567B0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75C6">
        <w:rPr>
          <w:rFonts w:ascii="Times New Roman" w:hAnsi="Times New Roman" w:cs="Times New Roman"/>
          <w:sz w:val="28"/>
          <w:szCs w:val="28"/>
        </w:rPr>
        <w:t>Анализ эффективности проведенной работы</w:t>
      </w:r>
      <w:r w:rsidR="00526000">
        <w:rPr>
          <w:rFonts w:ascii="Times New Roman" w:hAnsi="Times New Roman" w:cs="Times New Roman"/>
          <w:sz w:val="28"/>
          <w:szCs w:val="28"/>
        </w:rPr>
        <w:t xml:space="preserve"> за 2017</w:t>
      </w:r>
      <w:r w:rsidR="003A55D3" w:rsidRPr="00F275C6">
        <w:rPr>
          <w:rFonts w:ascii="Times New Roman" w:hAnsi="Times New Roman" w:cs="Times New Roman"/>
          <w:sz w:val="28"/>
          <w:szCs w:val="28"/>
        </w:rPr>
        <w:t>-201</w:t>
      </w:r>
      <w:r w:rsidR="00526000">
        <w:rPr>
          <w:rFonts w:ascii="Times New Roman" w:hAnsi="Times New Roman" w:cs="Times New Roman"/>
          <w:sz w:val="28"/>
          <w:szCs w:val="28"/>
        </w:rPr>
        <w:t>8</w:t>
      </w:r>
      <w:r w:rsidR="003A55D3" w:rsidRPr="00F275C6">
        <w:rPr>
          <w:rFonts w:ascii="Times New Roman" w:hAnsi="Times New Roman" w:cs="Times New Roman"/>
          <w:sz w:val="28"/>
          <w:szCs w:val="28"/>
        </w:rPr>
        <w:t xml:space="preserve"> год</w:t>
      </w:r>
      <w:r w:rsidRPr="00F275C6">
        <w:rPr>
          <w:rFonts w:ascii="Times New Roman" w:hAnsi="Times New Roman" w:cs="Times New Roman"/>
          <w:sz w:val="28"/>
          <w:szCs w:val="28"/>
        </w:rPr>
        <w:t>.</w:t>
      </w:r>
      <w:r w:rsidR="003A55D3" w:rsidRPr="00F275C6">
        <w:rPr>
          <w:rFonts w:ascii="Times New Roman" w:hAnsi="Times New Roman" w:cs="Times New Roman"/>
          <w:sz w:val="28"/>
          <w:szCs w:val="28"/>
        </w:rPr>
        <w:t xml:space="preserve"> Какие мероприятия и с кем проводились, кто участвовал?</w:t>
      </w:r>
    </w:p>
    <w:p w:rsidR="00F275C6" w:rsidRPr="00F275C6" w:rsidRDefault="00F275C6" w:rsidP="00E567B0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75C6">
        <w:rPr>
          <w:rFonts w:ascii="Times New Roman" w:hAnsi="Times New Roman" w:cs="Times New Roman"/>
          <w:sz w:val="28"/>
          <w:szCs w:val="28"/>
        </w:rPr>
        <w:t>Какие программы реализуются школьной службой примирения 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275C6">
        <w:rPr>
          <w:rFonts w:ascii="Times New Roman" w:hAnsi="Times New Roman" w:cs="Times New Roman"/>
          <w:sz w:val="28"/>
          <w:szCs w:val="28"/>
        </w:rPr>
        <w:t>осстановительный подход к прояснению случившегося</w:t>
      </w:r>
      <w:r>
        <w:t xml:space="preserve">; </w:t>
      </w:r>
      <w:r w:rsidRPr="00F275C6">
        <w:rPr>
          <w:rFonts w:ascii="Times New Roman" w:hAnsi="Times New Roman" w:cs="Times New Roman"/>
          <w:sz w:val="28"/>
          <w:szCs w:val="28"/>
        </w:rPr>
        <w:t xml:space="preserve">восстановительная дискуссия; круг по решению проблемы, конфликтологическая программа, </w:t>
      </w:r>
      <w:r>
        <w:rPr>
          <w:rFonts w:ascii="Times New Roman" w:hAnsi="Times New Roman" w:cs="Times New Roman"/>
          <w:sz w:val="28"/>
          <w:szCs w:val="28"/>
        </w:rPr>
        <w:t>большой брат и т.д.).</w:t>
      </w:r>
    </w:p>
    <w:p w:rsidR="003A55D3" w:rsidRPr="00F275C6" w:rsidRDefault="003A55D3" w:rsidP="00E567B0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75C6">
        <w:rPr>
          <w:rFonts w:ascii="Times New Roman" w:hAnsi="Times New Roman" w:cs="Times New Roman"/>
          <w:sz w:val="28"/>
          <w:szCs w:val="28"/>
        </w:rPr>
        <w:t xml:space="preserve">Есть ли волонтерская служба учащихся, количество волонтеров, класс, в котором они обучаются. Кем и когда проводилось обучение волонтеров? </w:t>
      </w:r>
    </w:p>
    <w:p w:rsidR="008913D8" w:rsidRPr="00F275C6" w:rsidRDefault="008913D8" w:rsidP="00E567B0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275C6">
        <w:rPr>
          <w:rFonts w:ascii="Times New Roman" w:hAnsi="Times New Roman" w:cs="Times New Roman"/>
          <w:sz w:val="28"/>
          <w:szCs w:val="28"/>
        </w:rPr>
        <w:t xml:space="preserve">Актуальные затруднения деятельности школьной службы примирения. </w:t>
      </w:r>
    </w:p>
    <w:p w:rsidR="00F275C6" w:rsidRDefault="00B039D6" w:rsidP="00E567B0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Хотели бы в 2019-2020</w:t>
      </w:r>
      <w:r w:rsidR="00F275C6" w:rsidRPr="00F275C6">
        <w:rPr>
          <w:rFonts w:ascii="Times New Roman" w:hAnsi="Times New Roman" w:cs="Times New Roman"/>
          <w:sz w:val="28"/>
          <w:szCs w:val="28"/>
        </w:rPr>
        <w:t xml:space="preserve"> г. посещать супервизорскую группу по проблеме ведения программ примирения. </w:t>
      </w:r>
    </w:p>
    <w:p w:rsidR="00F275C6" w:rsidRDefault="00F275C6" w:rsidP="00E567B0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проведенных программ примирения (в таблице):</w:t>
      </w:r>
    </w:p>
    <w:p w:rsidR="003B3E73" w:rsidRDefault="003B3E73" w:rsidP="003B3E73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  <w:sectPr w:rsidR="003B3E73" w:rsidSect="0064676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B3E73" w:rsidRPr="00F275C6" w:rsidRDefault="003B3E73" w:rsidP="003B3E73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1C7068" w:rsidRPr="004E72F6" w:rsidRDefault="001C7068" w:rsidP="001C7068">
      <w:pPr>
        <w:spacing w:after="12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E72F6">
        <w:rPr>
          <w:rFonts w:ascii="Times New Roman" w:hAnsi="Times New Roman"/>
          <w:b/>
          <w:i/>
          <w:sz w:val="28"/>
          <w:szCs w:val="28"/>
        </w:rPr>
        <w:t>Форма количественного мониторинга деятельности школьной службы примирения</w:t>
      </w:r>
    </w:p>
    <w:tbl>
      <w:tblPr>
        <w:tblW w:w="15670" w:type="dxa"/>
        <w:tblInd w:w="-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7"/>
        <w:gridCol w:w="1052"/>
        <w:gridCol w:w="1230"/>
        <w:gridCol w:w="1757"/>
        <w:gridCol w:w="1757"/>
        <w:gridCol w:w="1757"/>
        <w:gridCol w:w="709"/>
        <w:gridCol w:w="1359"/>
        <w:gridCol w:w="1381"/>
        <w:gridCol w:w="1052"/>
        <w:gridCol w:w="1230"/>
        <w:gridCol w:w="709"/>
      </w:tblGrid>
      <w:tr w:rsidR="001C7068" w:rsidRPr="005C707F" w:rsidTr="000161EF">
        <w:tc>
          <w:tcPr>
            <w:tcW w:w="1677" w:type="dxa"/>
            <w:vMerge w:val="restart"/>
          </w:tcPr>
          <w:p w:rsidR="001C7068" w:rsidRPr="005C707F" w:rsidRDefault="001C7068" w:rsidP="00016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07F">
              <w:rPr>
                <w:rFonts w:ascii="Times New Roman" w:hAnsi="Times New Roman"/>
                <w:bCs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2282" w:type="dxa"/>
            <w:gridSpan w:val="2"/>
            <w:vMerge w:val="restart"/>
          </w:tcPr>
          <w:p w:rsidR="001C7068" w:rsidRPr="005C707F" w:rsidRDefault="001C7068" w:rsidP="00016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07F">
              <w:rPr>
                <w:rFonts w:ascii="Times New Roman" w:hAnsi="Times New Roman"/>
                <w:sz w:val="20"/>
                <w:szCs w:val="20"/>
              </w:rPr>
              <w:t>Количество медиаторов</w:t>
            </w:r>
          </w:p>
        </w:tc>
        <w:tc>
          <w:tcPr>
            <w:tcW w:w="5980" w:type="dxa"/>
            <w:gridSpan w:val="4"/>
          </w:tcPr>
          <w:p w:rsidR="001C7068" w:rsidRPr="005C707F" w:rsidRDefault="001C7068" w:rsidP="00016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07F">
              <w:rPr>
                <w:rFonts w:ascii="Times New Roman" w:hAnsi="Times New Roman"/>
                <w:sz w:val="20"/>
                <w:szCs w:val="20"/>
              </w:rPr>
              <w:t>Форма количественного мониторинга деятельности школьной службы примирения</w:t>
            </w:r>
          </w:p>
        </w:tc>
        <w:tc>
          <w:tcPr>
            <w:tcW w:w="1359" w:type="dxa"/>
          </w:tcPr>
          <w:p w:rsidR="001C7068" w:rsidRPr="005C707F" w:rsidRDefault="001C7068" w:rsidP="00016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07F">
              <w:rPr>
                <w:rFonts w:ascii="Times New Roman" w:hAnsi="Times New Roman"/>
                <w:sz w:val="20"/>
                <w:szCs w:val="20"/>
              </w:rPr>
              <w:t>Количество завершенных программ</w:t>
            </w:r>
          </w:p>
        </w:tc>
        <w:tc>
          <w:tcPr>
            <w:tcW w:w="1381" w:type="dxa"/>
          </w:tcPr>
          <w:p w:rsidR="001C7068" w:rsidRPr="005C707F" w:rsidRDefault="001C7068" w:rsidP="00016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07F">
              <w:rPr>
                <w:rFonts w:ascii="Times New Roman" w:hAnsi="Times New Roman"/>
                <w:sz w:val="20"/>
                <w:szCs w:val="20"/>
              </w:rPr>
              <w:t>Количество случаев с участием специалистов Ресурсного центра</w:t>
            </w:r>
          </w:p>
        </w:tc>
        <w:tc>
          <w:tcPr>
            <w:tcW w:w="2991" w:type="dxa"/>
            <w:gridSpan w:val="3"/>
          </w:tcPr>
          <w:p w:rsidR="001C7068" w:rsidRPr="005C707F" w:rsidRDefault="001C7068" w:rsidP="00016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07F">
              <w:rPr>
                <w:rFonts w:ascii="Times New Roman" w:hAnsi="Times New Roman"/>
                <w:sz w:val="20"/>
                <w:szCs w:val="20"/>
              </w:rPr>
              <w:t>Общее количество участников программ</w:t>
            </w:r>
          </w:p>
        </w:tc>
      </w:tr>
      <w:tr w:rsidR="001C7068" w:rsidRPr="005C707F" w:rsidTr="000161EF">
        <w:trPr>
          <w:trHeight w:val="276"/>
        </w:trPr>
        <w:tc>
          <w:tcPr>
            <w:tcW w:w="1677" w:type="dxa"/>
            <w:vMerge/>
          </w:tcPr>
          <w:p w:rsidR="001C7068" w:rsidRPr="005C707F" w:rsidRDefault="001C7068" w:rsidP="00016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/>
          </w:tcPr>
          <w:p w:rsidR="001C7068" w:rsidRPr="005C707F" w:rsidRDefault="001C7068" w:rsidP="00016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1C7068" w:rsidRPr="005C707F" w:rsidRDefault="001C7068" w:rsidP="00016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07F">
              <w:rPr>
                <w:rFonts w:ascii="Times New Roman" w:hAnsi="Times New Roman"/>
                <w:sz w:val="20"/>
                <w:szCs w:val="20"/>
              </w:rPr>
              <w:t>Зарегистрировано в образовательном учреждении</w:t>
            </w:r>
          </w:p>
        </w:tc>
        <w:tc>
          <w:tcPr>
            <w:tcW w:w="1757" w:type="dxa"/>
            <w:vMerge w:val="restart"/>
          </w:tcPr>
          <w:p w:rsidR="001C7068" w:rsidRPr="005C707F" w:rsidRDefault="001C7068" w:rsidP="00016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07F">
              <w:rPr>
                <w:rFonts w:ascii="Times New Roman" w:hAnsi="Times New Roman"/>
                <w:sz w:val="20"/>
                <w:szCs w:val="20"/>
              </w:rPr>
              <w:t xml:space="preserve">Зарегистрировано в </w:t>
            </w:r>
            <w:proofErr w:type="spellStart"/>
            <w:r w:rsidRPr="005C707F">
              <w:rPr>
                <w:rFonts w:ascii="Times New Roman" w:hAnsi="Times New Roman"/>
                <w:sz w:val="20"/>
                <w:szCs w:val="20"/>
              </w:rPr>
              <w:t>КДНиЗП</w:t>
            </w:r>
            <w:proofErr w:type="spellEnd"/>
          </w:p>
        </w:tc>
        <w:tc>
          <w:tcPr>
            <w:tcW w:w="1757" w:type="dxa"/>
            <w:vMerge w:val="restart"/>
          </w:tcPr>
          <w:p w:rsidR="001C7068" w:rsidRPr="005C707F" w:rsidRDefault="001C7068" w:rsidP="00016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07F">
              <w:rPr>
                <w:rFonts w:ascii="Times New Roman" w:hAnsi="Times New Roman"/>
                <w:sz w:val="20"/>
                <w:szCs w:val="20"/>
              </w:rPr>
              <w:t>Зарегистрировано в ОПДН (полиция)</w:t>
            </w:r>
          </w:p>
        </w:tc>
        <w:tc>
          <w:tcPr>
            <w:tcW w:w="709" w:type="dxa"/>
            <w:vMerge w:val="restart"/>
          </w:tcPr>
          <w:p w:rsidR="001C7068" w:rsidRPr="005C707F" w:rsidRDefault="001C7068" w:rsidP="00016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07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59" w:type="dxa"/>
            <w:vMerge w:val="restart"/>
          </w:tcPr>
          <w:p w:rsidR="001C7068" w:rsidRPr="005C707F" w:rsidRDefault="001C7068" w:rsidP="00016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</w:tcPr>
          <w:p w:rsidR="001C7068" w:rsidRPr="005C707F" w:rsidRDefault="001C7068" w:rsidP="00016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07F">
              <w:rPr>
                <w:rFonts w:ascii="Times New Roman" w:hAnsi="Times New Roman"/>
                <w:sz w:val="20"/>
                <w:szCs w:val="20"/>
              </w:rPr>
              <w:t xml:space="preserve">Взрослых </w:t>
            </w:r>
          </w:p>
        </w:tc>
        <w:tc>
          <w:tcPr>
            <w:tcW w:w="1230" w:type="dxa"/>
            <w:vMerge w:val="restart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07F">
              <w:rPr>
                <w:rFonts w:ascii="Times New Roman" w:hAnsi="Times New Roman"/>
                <w:sz w:val="20"/>
                <w:szCs w:val="20"/>
              </w:rPr>
              <w:t xml:space="preserve">Подростков </w:t>
            </w:r>
          </w:p>
        </w:tc>
        <w:tc>
          <w:tcPr>
            <w:tcW w:w="709" w:type="dxa"/>
            <w:vMerge w:val="restart"/>
          </w:tcPr>
          <w:p w:rsidR="001C7068" w:rsidRPr="005C707F" w:rsidRDefault="001C7068" w:rsidP="000161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07F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</w:tr>
      <w:tr w:rsidR="001C7068" w:rsidRPr="005C707F" w:rsidTr="000161EF">
        <w:tc>
          <w:tcPr>
            <w:tcW w:w="1677" w:type="dxa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07F">
              <w:rPr>
                <w:rFonts w:ascii="Times New Roman" w:hAnsi="Times New Roman"/>
                <w:sz w:val="20"/>
                <w:szCs w:val="20"/>
              </w:rPr>
              <w:t xml:space="preserve">Взрослых </w:t>
            </w:r>
          </w:p>
        </w:tc>
        <w:tc>
          <w:tcPr>
            <w:tcW w:w="1230" w:type="dxa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707F">
              <w:rPr>
                <w:rFonts w:ascii="Times New Roman" w:hAnsi="Times New Roman"/>
                <w:sz w:val="20"/>
                <w:szCs w:val="20"/>
              </w:rPr>
              <w:t xml:space="preserve">Подростков </w:t>
            </w:r>
          </w:p>
        </w:tc>
        <w:tc>
          <w:tcPr>
            <w:tcW w:w="1757" w:type="dxa"/>
            <w:vMerge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vMerge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1" w:type="dxa"/>
            <w:vMerge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2" w:type="dxa"/>
            <w:vMerge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7068" w:rsidRPr="005C707F" w:rsidTr="000161EF">
        <w:tc>
          <w:tcPr>
            <w:tcW w:w="1677" w:type="dxa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2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068" w:rsidRPr="005C707F" w:rsidTr="000161EF">
        <w:tc>
          <w:tcPr>
            <w:tcW w:w="1677" w:type="dxa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2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068" w:rsidRPr="005C707F" w:rsidTr="000161EF">
        <w:tc>
          <w:tcPr>
            <w:tcW w:w="1677" w:type="dxa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2" w:type="dxa"/>
            <w:gridSpan w:val="2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7068" w:rsidRPr="005C707F" w:rsidRDefault="001C7068" w:rsidP="00016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5BEB" w:rsidRDefault="001F5BEB" w:rsidP="00587C8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B3E73" w:rsidRDefault="003B3E73" w:rsidP="00587C8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3B3E73" w:rsidTr="003B3E73">
        <w:tc>
          <w:tcPr>
            <w:tcW w:w="2957" w:type="dxa"/>
          </w:tcPr>
          <w:p w:rsidR="003B3E73" w:rsidRPr="003B3E73" w:rsidRDefault="003B3E73" w:rsidP="00A6183B">
            <w:pPr>
              <w:jc w:val="center"/>
              <w:rPr>
                <w:sz w:val="24"/>
                <w:szCs w:val="24"/>
              </w:rPr>
            </w:pPr>
            <w:r w:rsidRPr="003B3E73">
              <w:rPr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957" w:type="dxa"/>
          </w:tcPr>
          <w:p w:rsidR="003B3E73" w:rsidRPr="003B3E73" w:rsidRDefault="003B3E73" w:rsidP="00587C89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3B3E73">
              <w:rPr>
                <w:sz w:val="24"/>
                <w:szCs w:val="24"/>
              </w:rPr>
              <w:t>ФИО</w:t>
            </w:r>
          </w:p>
        </w:tc>
        <w:tc>
          <w:tcPr>
            <w:tcW w:w="2957" w:type="dxa"/>
          </w:tcPr>
          <w:p w:rsidR="003B3E73" w:rsidRPr="003B3E73" w:rsidRDefault="003B3E73" w:rsidP="00587C89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3B3E7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957" w:type="dxa"/>
          </w:tcPr>
          <w:p w:rsidR="003B3E73" w:rsidRPr="003B3E73" w:rsidRDefault="003B3E73" w:rsidP="00587C89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proofErr w:type="spellStart"/>
            <w:r w:rsidRPr="003B3E73">
              <w:rPr>
                <w:sz w:val="24"/>
                <w:szCs w:val="24"/>
              </w:rPr>
              <w:t>Предпенсионный</w:t>
            </w:r>
            <w:proofErr w:type="spellEnd"/>
            <w:r w:rsidRPr="003B3E73">
              <w:rPr>
                <w:sz w:val="24"/>
                <w:szCs w:val="24"/>
              </w:rPr>
              <w:t xml:space="preserve"> возраст</w:t>
            </w:r>
          </w:p>
        </w:tc>
        <w:tc>
          <w:tcPr>
            <w:tcW w:w="2958" w:type="dxa"/>
          </w:tcPr>
          <w:p w:rsidR="003B3E73" w:rsidRPr="003B3E73" w:rsidRDefault="003B3E73" w:rsidP="00587C89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  <w:r w:rsidRPr="003B3E73">
              <w:rPr>
                <w:sz w:val="24"/>
                <w:szCs w:val="24"/>
              </w:rPr>
              <w:t>Пенсионеры по выслуге</w:t>
            </w:r>
          </w:p>
        </w:tc>
      </w:tr>
      <w:tr w:rsidR="003B3E73" w:rsidTr="003B3E73">
        <w:tc>
          <w:tcPr>
            <w:tcW w:w="2957" w:type="dxa"/>
          </w:tcPr>
          <w:p w:rsidR="003B3E73" w:rsidRDefault="003B3E73" w:rsidP="00587C89">
            <w:pPr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3B3E73" w:rsidRDefault="003B3E73" w:rsidP="00587C89">
            <w:pPr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3B3E73" w:rsidRDefault="003B3E73" w:rsidP="00587C89">
            <w:pPr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3B3E73" w:rsidRDefault="003B3E73" w:rsidP="00587C89">
            <w:pPr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3B3E73" w:rsidRDefault="003B3E73" w:rsidP="00587C89">
            <w:pPr>
              <w:autoSpaceDE w:val="0"/>
              <w:autoSpaceDN w:val="0"/>
              <w:adjustRightInd w:val="0"/>
              <w:spacing w:before="120" w:after="120"/>
              <w:rPr>
                <w:sz w:val="28"/>
                <w:szCs w:val="28"/>
              </w:rPr>
            </w:pPr>
          </w:p>
        </w:tc>
      </w:tr>
    </w:tbl>
    <w:p w:rsidR="003B3E73" w:rsidRPr="001F5BEB" w:rsidRDefault="003B3E73" w:rsidP="00587C8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3B3E73" w:rsidRPr="001F5BEB" w:rsidSect="003B3E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C2381"/>
    <w:multiLevelType w:val="hybridMultilevel"/>
    <w:tmpl w:val="19729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86B43"/>
    <w:multiLevelType w:val="hybridMultilevel"/>
    <w:tmpl w:val="74DA4892"/>
    <w:lvl w:ilvl="0" w:tplc="87CC3A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0B80"/>
    <w:rsid w:val="00194190"/>
    <w:rsid w:val="001C7068"/>
    <w:rsid w:val="001F5BEB"/>
    <w:rsid w:val="002D226A"/>
    <w:rsid w:val="002F4A32"/>
    <w:rsid w:val="0032797A"/>
    <w:rsid w:val="003A55D3"/>
    <w:rsid w:val="003B3E73"/>
    <w:rsid w:val="00403D59"/>
    <w:rsid w:val="0049398C"/>
    <w:rsid w:val="00526000"/>
    <w:rsid w:val="00587C89"/>
    <w:rsid w:val="0064676F"/>
    <w:rsid w:val="006654F0"/>
    <w:rsid w:val="0074253E"/>
    <w:rsid w:val="00760B80"/>
    <w:rsid w:val="00840950"/>
    <w:rsid w:val="008913D8"/>
    <w:rsid w:val="008D113E"/>
    <w:rsid w:val="00900381"/>
    <w:rsid w:val="0094278C"/>
    <w:rsid w:val="00951CA0"/>
    <w:rsid w:val="00AC0E01"/>
    <w:rsid w:val="00B039D6"/>
    <w:rsid w:val="00B1783F"/>
    <w:rsid w:val="00B864D7"/>
    <w:rsid w:val="00BA6A67"/>
    <w:rsid w:val="00BF2BA4"/>
    <w:rsid w:val="00C91B4B"/>
    <w:rsid w:val="00CC2015"/>
    <w:rsid w:val="00CF3BD3"/>
    <w:rsid w:val="00E567B0"/>
    <w:rsid w:val="00F2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53E"/>
    <w:pPr>
      <w:ind w:left="720"/>
      <w:contextualSpacing/>
    </w:pPr>
  </w:style>
  <w:style w:type="paragraph" w:styleId="a4">
    <w:name w:val="Body Text Indent"/>
    <w:basedOn w:val="a"/>
    <w:link w:val="a5"/>
    <w:rsid w:val="0052600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2600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194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003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53E"/>
    <w:pPr>
      <w:ind w:left="720"/>
      <w:contextualSpacing/>
    </w:pPr>
  </w:style>
  <w:style w:type="paragraph" w:styleId="a4">
    <w:name w:val="Body Text Indent"/>
    <w:basedOn w:val="a"/>
    <w:link w:val="a5"/>
    <w:rsid w:val="0052600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2600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194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schegolenkova_es</dc:creator>
  <cp:lastModifiedBy>Ирина</cp:lastModifiedBy>
  <cp:revision>2</cp:revision>
  <cp:lastPrinted>2018-09-12T02:48:00Z</cp:lastPrinted>
  <dcterms:created xsi:type="dcterms:W3CDTF">2019-10-14T02:22:00Z</dcterms:created>
  <dcterms:modified xsi:type="dcterms:W3CDTF">2019-10-14T02:22:00Z</dcterms:modified>
</cp:coreProperties>
</file>